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DEBC0">
      <w:pPr>
        <w:bidi w:val="0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 w14:paraId="45D718A0"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7940" b="3365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D806C4">
                            <w:pPr>
                              <w:spacing w:line="360" w:lineRule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0288;mso-width-relative:page;mso-height-relative:page;" fillcolor="#FFFFFF" filled="t" stroked="t" coordsize="21600,21600" o:gfxdata="UEsDBAoAAAAAAIdO4kAAAAAAAAAAAAAAAAAEAAAAZHJzL1BLAwQUAAAACACHTuJAbdrHUdUAAAAI&#10;AQAADwAAAGRycy9kb3ducmV2LnhtbE2PwU7DMBBE70j8g7VI3KhdIkIIcXqo1AsCIQKHHt3YTQLx&#10;OrI3Tfl7lhMc385odqbanP0oTi6mIaCG9UqBcNgGO2Cn4eN9d1OASGTQmjGg0/DtEmzqy4vKlDYs&#10;+OZODXWCQzCVRkNPNJVSprZ33qRVmByydgzRG2KMnbTRLBzuR3mrVC69GZA/9GZy2961X83sNTzN&#10;W3w9xrDLms/lmfbyZV8QaX19tVaPIMid6c8Mv/W5OtTc6RBmtEmMzPkdOzXkGQiWH+4z5gPflSpA&#10;1pX8P6D+AVBLAwQUAAAACACHTuJAUG47CLsCAACeBQAADgAAAGRycy9lMm9Eb2MueG1srVTLbtQw&#10;FN0j8Q+W9zSZlMk81EwlmpYNgooBsfbYTmLk2JbtebFih/gGdiz5B/ibSvAXXNvpMC0sumAWmWv7&#10;Ps45vtdn57teog23TmhV4dFJjhFXVDOh2gq/fXP1ZIqR80QxIrXiFd5zh88Xjx+dbc2cF7rTknGL&#10;IIly862pcOe9mWeZox3viTvRhis4bLTtiYelbTNmyRay9zIr8rzMttoyYzXlzsFunQ7xkNE+JKFu&#10;GkF5rem658qnrJZL4oGS64RxeBHRNg2n/lXTOO6RrDAw9fELRcBehW+2OCPz1hLTCTpAIA+BcI9T&#10;T4SCoodUNfEEra34K1UvqNVON/6E6j5LRKIiwGKU39Nm2RHDIxeQ2pmD6O7/paUvN9cWCVbhU4wU&#10;6eHCf3769uvj55svP26+f0WTIki0NW4OnktzbYeVAzPw3TW2D//ABO2irPuDrHznEYXNMp+UszEo&#10;TuGszPN8Mg5Jsz/Rxjr/nOseBQPIaSs+aOWJXIJaUkZlyeaF81FiNgAl7D1GTS/hwjZEolExzuOF&#10;QuLBGazb1MPlsCshJbLavxO+i/oGuPHQ3eZ3yGiQOG07264upEVQocJX8TeAb10KS94j4AXlw9ad&#10;kGdlXV9Oj0IAU3tbSgqFSJi78dMUjhwlksNtjEIEmXsh+Wto4iQX9GnEH06kQltwKyZQFFECg9jA&#10;AIDZGwh3qk1QtBSHkDu4ZsVFXV8MuNyxW1CsJq5LlONRAtNxwi4VQ35voE0UvA44YOg5w0hyeEyC&#10;lWATIR/iCVpIFdjwOKrDBei153bZsS1iIrRDMT2dwaPEBMzt6TQv81mJEZEtVKTe4n/e5h2uRT6e&#10;lpPURdJ0JDGDbjn0y+Aem/JQPq6OkGVhDFLjB8vvVjtgG8yVZnsYo7Wxou0Acby96A5jG9MMT0x4&#10;F47XYB8/q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bdrHUdUAAAAIAQAADwAAAAAAAAABACAA&#10;AAAiAAAAZHJzL2Rvd25yZXYueG1sUEsBAhQAFAAAAAgAh07iQFBuOwi7AgAAngUAAA4AAAAAAAAA&#10;AQAgAAAAJAEAAGRycy9lMm9Eb2MueG1sUEsFBgAAAAAGAAYAWQEAAFEGAAAAAA==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 w14:paraId="7CD806C4">
                      <w:pPr>
                        <w:spacing w:line="360" w:lineRule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4A4089">
      <w:pPr>
        <w:spacing w:line="240" w:lineRule="atLeast"/>
        <w:rPr>
          <w:rFonts w:ascii="Arial" w:hAnsi="Arial" w:cs="Arial"/>
          <w:sz w:val="28"/>
        </w:rPr>
      </w:pPr>
    </w:p>
    <w:p w14:paraId="56D1881C"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186051">
      <w:pPr>
        <w:spacing w:line="200" w:lineRule="exact"/>
        <w:rPr>
          <w:rFonts w:ascii="Arial" w:hAnsi="Arial" w:cs="Arial"/>
        </w:rPr>
      </w:pPr>
    </w:p>
    <w:p w14:paraId="11B0A5CC"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六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 w14:paraId="6C853CCE"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6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 w14:paraId="3EA28EA5"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1687CFC"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6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25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27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 w14:paraId="636B6C6A"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 w14:paraId="54F91837"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 w14:paraId="78751F7C"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2,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 w14:paraId="146F5634"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52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bookmarkStart w:id="8" w:name="_GoBack"/>
      <w:bookmarkEnd w:id="8"/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 w14:paraId="1FA9E566"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80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 w14:paraId="1F77DDFA"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 w14:paraId="47F1DF48">
      <w:pPr>
        <w:spacing w:line="360" w:lineRule="auto"/>
        <w:ind w:firstLine="413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 w14:paraId="2A33AC92"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 w14:paraId="27FDD2B4"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 w14:paraId="67CB7DD0"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 w14:paraId="137F8452">
      <w:pPr>
        <w:spacing w:line="360" w:lineRule="auto"/>
        <w:ind w:firstLine="413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 w14:paraId="0BA3BAB0"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 w14:paraId="6CB17EA5"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 w14:paraId="34102108"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 w14:paraId="2CBB5439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FF9A9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145C2A0D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580F575B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21C1E9A3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5A7A8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 w14:paraId="6827A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Cs w:val="21"/>
        </w:rPr>
        <w:t>5个国家和地区的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2,0</w:t>
      </w:r>
      <w:r>
        <w:rPr>
          <w:rFonts w:hint="eastAsia" w:asciiTheme="minorEastAsia" w:hAnsiTheme="minorEastAsia" w:eastAsiaTheme="minorEastAsia" w:cstheme="minorEastAsia"/>
          <w:szCs w:val="21"/>
        </w:rPr>
        <w:t>00家展商，世界500强企业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52</w:t>
      </w:r>
      <w:r>
        <w:rPr>
          <w:rFonts w:hint="eastAsia" w:asciiTheme="minorEastAsia" w:hAnsiTheme="minorEastAsia" w:eastAsiaTheme="minorEastAsia" w:cstheme="minorEastAsia"/>
          <w:szCs w:val="21"/>
        </w:rPr>
        <w:t>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80,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 w14:paraId="78CAF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1606165790"/>
        </w:rPr>
        <w:t>升</w:t>
      </w:r>
    </w:p>
    <w:p w14:paraId="3ADC7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 w14:paraId="62CD3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557530922"/>
        </w:rPr>
        <w:t>相</w:t>
      </w:r>
    </w:p>
    <w:p w14:paraId="262DF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 w14:paraId="55982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呈</w:t>
      </w:r>
    </w:p>
    <w:p w14:paraId="3919F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 w14:paraId="17B6D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082226327"/>
        </w:rPr>
        <w:t>道</w:t>
      </w:r>
    </w:p>
    <w:p w14:paraId="2832A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 w14:paraId="4D5BD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日在北京·中国国际展览中心(新馆)举办，欢迎您届时参观参展！</w:t>
      </w:r>
    </w:p>
    <w:p w14:paraId="71A1626D"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 w14:paraId="0D223E06">
      <w:pPr>
        <w:spacing w:line="360" w:lineRule="auto"/>
        <w:ind w:firstLine="413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 w14:paraId="3EC380BC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 w14:paraId="33AEF286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 w14:paraId="0086AB78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 w14:paraId="58CDC5E6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7"/>
      <w:bookmarkStart w:id="1" w:name="OLE_LINK8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 w14:paraId="7E18AA6C"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</w:p>
    <w:bookmarkEnd w:id="0"/>
    <w:bookmarkEnd w:id="1"/>
    <w:p w14:paraId="03F01C5A">
      <w:pPr>
        <w:spacing w:line="340" w:lineRule="atLeast"/>
        <w:ind w:firstLine="160" w:firstLineChars="100"/>
        <w:rPr>
          <w:rFonts w:hint="default" w:asciiTheme="minorEastAsia" w:hAnsiTheme="minorEastAsia" w:eastAsiaTheme="minorEastAsia" w:cstheme="minorEastAsia"/>
          <w:sz w:val="16"/>
          <w:szCs w:val="16"/>
          <w:lang w:val="en-US" w:eastAsia="zh-CN"/>
        </w:rPr>
      </w:pPr>
      <w:bookmarkStart w:id="2" w:name="OLE_LINK2"/>
      <w:bookmarkStart w:id="3" w:name="OLE_LINK3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 xml:space="preserve">                     </w:t>
      </w:r>
    </w:p>
    <w:p w14:paraId="55D8D83E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 w14:paraId="26BAEB5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 w14:paraId="12D96F2C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6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 w14:paraId="439465FF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6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 w14:paraId="7CD16CB4">
      <w:pPr>
        <w:spacing w:line="340" w:lineRule="atLeast"/>
        <w:rPr>
          <w:rFonts w:hint="eastAsia" w:ascii="Arial" w:hAnsi="Arial" w:cs="Arial"/>
          <w:sz w:val="16"/>
          <w:szCs w:val="16"/>
          <w:lang w:val="en-US" w:eastAsia="zh-CN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6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 w14:paraId="60805A84">
      <w:pPr>
        <w:spacing w:line="340" w:lineRule="atLeast"/>
        <w:rPr>
          <w:rFonts w:hint="eastAsia"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hint="eastAsia" w:ascii="Arial" w:hAnsi="Arial" w:cs="Arial"/>
          <w:sz w:val="16"/>
          <w:szCs w:val="16"/>
          <w:lang w:val="en-US" w:eastAsia="zh-CN"/>
        </w:rPr>
        <w:t xml:space="preserve">北京国际地热能开发技术装备展览会 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 xml:space="preserve"> </w:t>
      </w:r>
    </w:p>
    <w:p w14:paraId="22B96A5D"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 w14:paraId="39451CB3"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 w14:paraId="7B4C5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</w:tcPr>
          <w:p w14:paraId="11A5A878"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 w14:paraId="0086229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 w14:paraId="46F9D8B8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 w14:paraId="7E9B155E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 w14:paraId="63412C51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 w14:paraId="44DE280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 w14:paraId="1C670009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 w14:paraId="7277F08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 w14:paraId="2810EA69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 w14:paraId="086F4527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 w14:paraId="2CBE8AEF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 w14:paraId="05161023"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 w14:paraId="6AC26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076656B0"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 w14:paraId="7DEBBE79"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 w14:paraId="118DB7CB"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 w14:paraId="08562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7874A9E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 w14:paraId="4FB74D5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国际展区：30000 元/9 ㎡（W1、W2）</w:t>
            </w:r>
          </w:p>
          <w:p w14:paraId="7D938A58"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国内展区：25000/9 ㎡（E1、E2、E3）</w:t>
            </w:r>
          </w:p>
          <w:p w14:paraId="4C4E1B64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45000/18 ㎡（E1、E2、E3）</w:t>
            </w:r>
          </w:p>
          <w:p w14:paraId="6E56EC8F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40000/12㎡（E1、E2、E3、W1、W2）</w:t>
            </w:r>
          </w:p>
          <w:p w14:paraId="0C65ADB3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23000/9 ㎡（E4、W3、W4）</w:t>
            </w:r>
          </w:p>
          <w:p w14:paraId="09F8BEF3">
            <w:pPr>
              <w:widowControl/>
              <w:ind w:firstLine="900" w:firstLineChars="50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25000/12 ㎡（E4、W3、W4）</w:t>
            </w:r>
          </w:p>
        </w:tc>
        <w:tc>
          <w:tcPr>
            <w:tcW w:w="4390" w:type="dxa"/>
          </w:tcPr>
          <w:p w14:paraId="344745C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</w:p>
          <w:p w14:paraId="073B5A8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</w:p>
          <w:p w14:paraId="6AE960D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</w:p>
          <w:p w14:paraId="6B1FA27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</w:p>
          <w:p w14:paraId="24C9B64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 w14:paraId="6BAA2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8ACEF5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</w:p>
          <w:p w14:paraId="5817D32E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 w14:paraId="4EBB401B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国际展区：3200 元/㎡（W1、W2）</w:t>
            </w:r>
          </w:p>
          <w:p w14:paraId="4CA597B3">
            <w:pPr>
              <w:widowControl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国内展区：2300 元/㎡（E1、E2、E3、E4、W3、W4）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 w14:paraId="2801F436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 w14:paraId="11CD7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7FB0948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 w14:paraId="14B1DF7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 w14:paraId="6BFFF93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 w14:paraId="2C7FD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65C798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 w14:paraId="67A30C6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</w:p>
          <w:p w14:paraId="0F53CA0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</w:p>
          <w:p w14:paraId="6FC135A8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 w14:paraId="465FB94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 w14:paraId="4AB5F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 w14:paraId="6FC4B80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 w14:paraId="5B5BB7F3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 w14:paraId="477FE4E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 w14:paraId="2EEC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 w14:paraId="315869B7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 w14:paraId="2ED12EB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000元/30分钟</w:t>
            </w:r>
          </w:p>
        </w:tc>
        <w:tc>
          <w:tcPr>
            <w:tcW w:w="4390" w:type="dxa"/>
          </w:tcPr>
          <w:p w14:paraId="3E150A8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 w14:paraId="60242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1D7A019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 w14:paraId="0E1B889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 w14:paraId="697688D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 w14:paraId="43CAFB0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 w14:paraId="1C55A8B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 w14:paraId="6B3C3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 w14:paraId="07BF8194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 w14:paraId="22784030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 w14:paraId="344F75C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 w14:paraId="0AF567B6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 w14:paraId="03138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 w14:paraId="74B624D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14:paraId="6CA6AA0A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 w14:paraId="047EDADF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 w14:paraId="1D00E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  <w:vAlign w:val="top"/>
          </w:tcPr>
          <w:p w14:paraId="3D5E0DF4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摄影摄像服务</w:t>
            </w:r>
          </w:p>
        </w:tc>
        <w:tc>
          <w:tcPr>
            <w:tcW w:w="4700" w:type="dxa"/>
            <w:vAlign w:val="top"/>
          </w:tcPr>
          <w:p w14:paraId="128ECC1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摄影、摄像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000元/天</w:t>
            </w:r>
          </w:p>
        </w:tc>
        <w:tc>
          <w:tcPr>
            <w:tcW w:w="4390" w:type="dxa"/>
            <w:vAlign w:val="top"/>
          </w:tcPr>
          <w:p w14:paraId="0FDB20C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</w:rPr>
              <w:t>展会现场照片拍摄；摄像服务；30秒短视频剪辑1条。</w:t>
            </w:r>
          </w:p>
        </w:tc>
      </w:tr>
      <w:tr w14:paraId="1B3D9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 w14:paraId="5371BDF1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 w14:paraId="1B49374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 w14:paraId="39DCEEB1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 w14:paraId="55958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 w14:paraId="7B046A9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14:paraId="15D2CE2B"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 w14:paraId="0B099C43"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 w14:paraId="56055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 w14:paraId="616AF9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6</w:t>
      </w:r>
      <w:r>
        <w:rPr>
          <w:rFonts w:hint="eastAsia" w:cs="Arial" w:asciiTheme="minorEastAsia" w:hAnsiTheme="minorEastAsia" w:eastAsiaTheme="minorEastAsia"/>
          <w:szCs w:val="21"/>
        </w:rPr>
        <w:t>年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1</w:t>
      </w:r>
      <w:r>
        <w:rPr>
          <w:rFonts w:hint="eastAsia" w:cs="Arial" w:asciiTheme="minorEastAsia" w:hAnsiTheme="minorEastAsia" w:eastAsiaTheme="minorEastAsia"/>
          <w:szCs w:val="21"/>
        </w:rPr>
        <w:t>月份上传到展会官网，请参展商自行下载。</w:t>
      </w:r>
    </w:p>
    <w:p w14:paraId="08E64BF4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Cy1h8nWAQAA0A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nZ8hVnDiw1/Fk7xZZZmTFgQw6Pbh8v&#10;Owz7mGmeumjznwiwU1HzfFVTnRITdLiul0vOBF0s6rv71bqIXb3Ghojpm/KWZaPlhtIWCeH4jIny&#10;ketfl5zKODa2/H5ZZ1Cgweuo4WTaQMWj60sseqPlkzYmR2DsD48msiPk5pcvsyLcd245yQ5wmPzK&#10;1TQWgwL51UmWzoFkcfQaeC7BKsmZUfR4skWA0CTQ5hZPSm0cVZCFnaTM1sHLc1G4nFOjS42XocyT&#10;9HZfol8f4v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cYV6tYAAAAJAQAADwAAAAAAAAABACAA&#10;AAAiAAAAZHJzL2Rvd25yZXYueG1sUEsBAhQAFAAAAAgAh07iQCy1h8nWAQAA0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>组织</w:t>
      </w:r>
      <w:r>
        <w:rPr>
          <w:rFonts w:cs="Arial" w:asciiTheme="minorEastAsia" w:hAnsiTheme="minorEastAsia" w:eastAsiaTheme="minorEastAsia"/>
          <w:b/>
          <w:bCs/>
          <w:szCs w:val="21"/>
        </w:rPr>
        <w:t>单位：振威国际会展集团</w: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 xml:space="preserve">  </w:t>
      </w:r>
      <w:r>
        <w:rPr>
          <w:rFonts w:cs="Arial" w:asciiTheme="minorEastAsia" w:hAnsiTheme="minorEastAsia" w:eastAsiaTheme="minorEastAsia"/>
          <w:b/>
          <w:bCs/>
          <w:szCs w:val="21"/>
        </w:rPr>
        <w:t>北京振威展览有限公司</w:t>
      </w:r>
    </w:p>
    <w:p w14:paraId="30432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地  址：</w:t>
      </w:r>
      <w:r>
        <w:rPr>
          <w:rFonts w:hint="eastAsia" w:asciiTheme="minorEastAsia" w:hAnsiTheme="minorEastAsia" w:eastAsiaTheme="minorEastAsia"/>
          <w:szCs w:val="21"/>
        </w:rPr>
        <w:t>北京市通州区经海五路1号院国际企业大道III13号楼振威展览大厦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邮编：10</w:t>
      </w:r>
      <w:r>
        <w:rPr>
          <w:rFonts w:hint="eastAsia" w:cs="Arial" w:asciiTheme="minorEastAsia" w:hAnsiTheme="minorEastAsia" w:eastAsiaTheme="minorEastAsia"/>
          <w:szCs w:val="21"/>
        </w:rPr>
        <w:t xml:space="preserve">1111 </w:t>
      </w:r>
    </w:p>
    <w:p w14:paraId="5A4CA730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电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话：</w:t>
      </w:r>
      <w:r>
        <w:rPr>
          <w:rFonts w:hint="eastAsia" w:cs="Arial" w:asciiTheme="minorEastAsia" w:hAnsiTheme="minorEastAsia" w:eastAsiaTheme="minorEastAsia"/>
          <w:szCs w:val="21"/>
        </w:rPr>
        <w:t xml:space="preserve">010-  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  </w:t>
      </w:r>
      <w:r>
        <w:rPr>
          <w:rFonts w:cs="Arial" w:asciiTheme="minorEastAsia" w:hAnsiTheme="minorEastAsia" w:eastAsiaTheme="minorEastAsia"/>
          <w:szCs w:val="21"/>
        </w:rPr>
        <w:t>传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真：010-</w:t>
      </w:r>
      <w:bookmarkStart w:id="4" w:name="_Hlt71948675"/>
      <w:r>
        <w:rPr>
          <w:rFonts w:hint="eastAsia" w:cs="Arial" w:asciiTheme="minorEastAsia" w:hAnsiTheme="minorEastAsia" w:eastAsiaTheme="minorEastAsia"/>
          <w:szCs w:val="21"/>
        </w:rPr>
        <w:t>5617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</w:rPr>
        <w:t xml:space="preserve">6998     </w:t>
      </w:r>
    </w:p>
    <w:p w14:paraId="5FF0E7E7"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网  址：</w:t>
      </w:r>
      <w:bookmarkEnd w:id="4"/>
      <w:r>
        <w:rPr>
          <w:rStyle w:val="20"/>
          <w:rFonts w:cs="Arial" w:asciiTheme="minorEastAsia" w:hAnsiTheme="minorEastAsia" w:eastAsiaTheme="minorEastAsia"/>
          <w:szCs w:val="21"/>
        </w:rPr>
        <w:fldChar w:fldCharType="begin"/>
      </w:r>
      <w:r>
        <w:rPr>
          <w:rStyle w:val="20"/>
          <w:rFonts w:cs="Arial" w:asciiTheme="minorEastAsia" w:hAnsiTheme="minorEastAsia" w:eastAsiaTheme="minorEastAsia"/>
          <w:szCs w:val="21"/>
        </w:rPr>
        <w:instrText xml:space="preserve"> HYPERLINK "http://www.cippe.com.cn" </w:instrTex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separate"/>
      </w:r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Start w:id="5" w:name="_Hlt47004875"/>
      <w:bookmarkStart w:id="6" w:name="_Hlt47004876"/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End w:id="5"/>
      <w:bookmarkEnd w:id="6"/>
      <w:r>
        <w:rPr>
          <w:rStyle w:val="19"/>
          <w:rFonts w:cs="Arial" w:asciiTheme="minorEastAsia" w:hAnsiTheme="minorEastAsia" w:eastAsiaTheme="minorEastAsia"/>
          <w:szCs w:val="21"/>
        </w:rPr>
        <w:t>w.cippe.com.cn</w: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</w:p>
    <w:p w14:paraId="7432D67D"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邮  箱</w:t>
      </w:r>
      <w:r>
        <w:rPr>
          <w:rFonts w:cs="Arial" w:asciiTheme="minorEastAsia" w:hAnsiTheme="minorEastAsia" w:eastAsiaTheme="minorEastAsia"/>
          <w:szCs w:val="21"/>
        </w:rPr>
        <w:t>：</w:t>
      </w:r>
    </w:p>
    <w:p w14:paraId="75395B44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cs="Arial" w:asciiTheme="minorEastAsia" w:hAnsiTheme="minorEastAsia" w:eastAsiaTheme="minorEastAsia"/>
          <w:szCs w:val="21"/>
        </w:rPr>
        <w:t>联系人</w:t>
      </w:r>
      <w:r>
        <w:rPr>
          <w:rFonts w:hint="eastAsia" w:cs="Arial" w:asciiTheme="minorEastAsia" w:hAnsiTheme="minorEastAsia" w:eastAsiaTheme="minorEastAsia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</w:p>
    <w:p w14:paraId="6EC188D8">
      <w:pPr>
        <w:pStyle w:val="2"/>
        <w:rPr>
          <w:rFonts w:hint="eastAsia"/>
          <w:lang w:eastAsia="zh-CN"/>
        </w:rPr>
      </w:pPr>
    </w:p>
    <w:p w14:paraId="09670D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E2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六</w:t>
      </w:r>
      <w:r>
        <w:rPr>
          <w:rFonts w:hint="eastAsia" w:ascii="Arial" w:hAnsi="Arial" w:cs="Arial"/>
          <w:b/>
          <w:sz w:val="28"/>
          <w:szCs w:val="28"/>
        </w:rPr>
        <w:t>届中国国际石油石化技术装备展览会（ci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pp</w:t>
      </w:r>
      <w:r>
        <w:rPr>
          <w:rFonts w:hint="eastAsia" w:ascii="Arial" w:hAnsi="Arial" w:cs="Arial"/>
          <w:b/>
          <w:sz w:val="28"/>
          <w:szCs w:val="28"/>
        </w:rPr>
        <w:t xml:space="preserve">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 w14:paraId="2F1A3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 w14:paraId="60299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           地点：北京•中国国际展览中心（新馆）</w:t>
      </w:r>
    </w:p>
    <w:p w14:paraId="41454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 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</w:t>
      </w:r>
    </w:p>
    <w:p w14:paraId="04812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</w:t>
      </w:r>
    </w:p>
    <w:p w14:paraId="2D638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</w:p>
    <w:p w14:paraId="39386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</w:p>
    <w:p w14:paraId="31D1D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                                                       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   </w:t>
      </w:r>
    </w:p>
    <w:p w14:paraId="42652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 w14:paraId="7E8DBA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 w14:paraId="4EB5B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eastAsia" w:asciiTheme="minorEastAsia" w:hAnsiTheme="minorEastAsia" w:eastAsiaTheme="minorEastAsia" w:cstheme="minorEastAsia"/>
          <w:bCs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国内展区：25000/9 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</w:rPr>
        <w:t>45000/18 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</w:p>
    <w:p w14:paraId="620A3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40000/12m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(E1、E2、E3、W1、W2)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</w:rPr>
        <w:t>23000/9 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(E4、W3、W4)</w:t>
      </w:r>
      <w:r>
        <w:rPr>
          <w:rFonts w:hint="eastAsia" w:asciiTheme="minorEastAsia" w:hAnsiTheme="minorEastAsia" w:eastAsiaTheme="minorEastAsia" w:cstheme="minorEastAsia"/>
          <w:bCs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</w:rPr>
        <w:t>25000/12m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(E4、W3、W4)</w:t>
      </w:r>
    </w:p>
    <w:p w14:paraId="1E79D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国内展区：2300元/m</w:t>
      </w:r>
      <w:r>
        <w:rPr>
          <w:rFonts w:hint="eastAsia" w:asciiTheme="minorEastAsia" w:hAnsiTheme="minorEastAsia" w:eastAsiaTheme="minorEastAsia" w:cstheme="minorEastAsia"/>
          <w:bCs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(E1、E2、E3、E4、W3、W4)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；</w:t>
      </w:r>
    </w:p>
    <w:p w14:paraId="54F33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>　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70CAEB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 w14:paraId="78B75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 w14:paraId="5CEB92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整版全彩US$19,375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半版、彩色US$9,688  规格：246 x 181mm</w:t>
      </w:r>
    </w:p>
    <w:p w14:paraId="35FDE0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4101A9A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00F4B47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院校长论坛暨石油天然气产业大会参会费：3000元/人（午餐、晚宴、会议资料），共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 w14:paraId="28C0A0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highlight w:val="none"/>
        </w:rPr>
        <w:t>展前宣传 2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highlight w:val="none"/>
        </w:rPr>
        <w:t>展中宣传 7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highlight w:val="none"/>
        </w:rPr>
        <w:t>展后宣传 2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highlight w:val="none"/>
        </w:rPr>
        <w:t>共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highlight w:val="none"/>
        </w:rPr>
        <w:t>次，费用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highlight w:val="none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  <w:highlight w:val="none"/>
        </w:rPr>
        <w:t>；</w:t>
      </w:r>
    </w:p>
    <w:p w14:paraId="4B9CFC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摄影摄像服务：摄影、摄像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6,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  <w:highlight w:val="none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  <w:highlight w:val="none"/>
        </w:rPr>
        <w:t>元；</w:t>
      </w:r>
    </w:p>
    <w:p w14:paraId="28BC86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>探馆直播（5-20分钟）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5,</w:t>
      </w:r>
      <w:r>
        <w:rPr>
          <w:rFonts w:hint="eastAsia" w:asciiTheme="minorEastAsia" w:hAnsiTheme="minorEastAsia" w:eastAsiaTheme="minorEastAsia" w:cstheme="minorEastAsia"/>
          <w:highlight w:val="none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>专场直播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  <w:highlight w:val="none"/>
        </w:rPr>
        <w:t>元起/场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 xml:space="preserve"> 共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highlight w:val="none"/>
        </w:rPr>
        <w:t>场，费用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 w14:paraId="1E0E27D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新产品新技术推介会（展馆内）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32,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000元/30分钟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highlight w:val="none"/>
        </w:rPr>
        <w:t>选择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highlight w:val="none"/>
        </w:rPr>
        <w:t>场，费用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highlight w:val="none"/>
        </w:rPr>
        <w:t>元</w:t>
      </w:r>
    </w:p>
    <w:p w14:paraId="1A82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。</w:t>
      </w:r>
    </w:p>
    <w:p w14:paraId="04B6E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 w14:paraId="57681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 w14:paraId="69E4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 w14:paraId="34DCD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 w14:paraId="041AE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组织单位：振威国际会展集团  北京振威展览有限公司</w:t>
      </w:r>
    </w:p>
    <w:p w14:paraId="495D5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地  址：</w:t>
      </w:r>
      <w:r>
        <w:rPr>
          <w:rFonts w:hint="eastAsia" w:asciiTheme="minorEastAsia" w:hAnsiTheme="minorEastAsia" w:eastAsiaTheme="minorEastAsia" w:cstheme="minorEastAsia"/>
          <w:szCs w:val="21"/>
        </w:rPr>
        <w:t>北京市通州区经海五路1号院国际</w:t>
      </w:r>
    </w:p>
    <w:p w14:paraId="639757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VGSLfOoBAADdAwAADgAAAGRycy9lMm9Eb2MueG1srVPNjtMw&#10;EL4j8Q6W7zRpRdklarqHLcsFQSUW7lPHTiz5Tx5v0z4Lr8GJC4+zr8HYKV1YLj2QQzSeGX8z3zfj&#10;1c3BGraXEbV3LZ/Pas6kE77Trm/5l/u7V9ecYQLXgfFOtvwokd+sX75YjaGRCz9408nICMRhM4aW&#10;DymFpqpQDNICznyQjoLKRwuJjrGvuggjoVtTLer6TTX62IXohUQk72YK8hNivATQK6WF3HjxYKVL&#10;E2qUBhJRwkEH5OvSrVJSpE9KoUzMtJyYpvKnImTv8r9ar6DpI4RBi1MLcEkLzzhZ0I6KnqE2kIA9&#10;RP0PlNUievQqzYS31USkKEIs5vUzbT4PEGThQlJjOIuO/w9WfNxvI9Ndy2nsDiwN/PHb98cfP9nr&#10;Is4YsKGcW7eNJFU+YdjGzPSgomXK6PCVtqhwJzbsUKQ9nqWVh8QEORfzq/lVTaoLii3r6wJeTSgZ&#10;LURM76W3LBstN9pl4tDA/gMmqkypv1Oy2zg2tvztcrEkRKAtVDR9Mm0gJuj6che90d2dNibfwNjv&#10;bk1ke8ibUL48fML9Ky0X2QAOU14JTTsySOjeuY6lYyCNHD0NnluwsuPMSHpJ2SrblECbSzKptHHU&#10;wZOo2dr57li0Ln6aeunxtKF5rf48l9tPr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jqINTV&#10;AAAABwEAAA8AAAAAAAAAAQAgAAAAIgAAAGRycy9kb3ducmV2LnhtbFBLAQIUABQAAAAIAIdO4kBU&#10;ZIt86gEAAN0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>企业大道III13号楼振威展览大厦</w:t>
      </w:r>
    </w:p>
    <w:p w14:paraId="140D6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电  话：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</w:rPr>
        <w:t xml:space="preserve"> 传  真：010-5617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6998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参展单位印鉴及负责人签名</w:t>
      </w:r>
    </w:p>
    <w:p w14:paraId="2E077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E-mail：</w:t>
      </w:r>
      <w:bookmarkStart w:id="7" w:name="OLE_LINK1"/>
      <w:r>
        <w:rPr>
          <w:rFonts w:hint="eastAsia" w:asciiTheme="minorEastAsia" w:hAnsiTheme="minorEastAsia" w:eastAsiaTheme="minorEastAsia" w:cstheme="minorEastAsia"/>
        </w:rPr>
        <w:t xml:space="preserve">            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</w:rPr>
        <w:t>年   月   日</w:t>
      </w:r>
      <w:bookmarkEnd w:id="7"/>
    </w:p>
    <w:p w14:paraId="71270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F7DD2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 w14:paraId="39701A6D"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9FAB8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 w14:paraId="0E7467C5"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D69E9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 w14:paraId="0850A2C5"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44DBF"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60D7D"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Y0MDEwY2FiMjMzN2EzY2Y0MGQ4OWM4NGUzZDk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6C202C"/>
    <w:rsid w:val="0A883A14"/>
    <w:rsid w:val="0B7F5BDE"/>
    <w:rsid w:val="0B894168"/>
    <w:rsid w:val="0BED5794"/>
    <w:rsid w:val="0BFB2A0F"/>
    <w:rsid w:val="0C393121"/>
    <w:rsid w:val="0D603DC1"/>
    <w:rsid w:val="0D973F31"/>
    <w:rsid w:val="0DB25E6D"/>
    <w:rsid w:val="0DE71813"/>
    <w:rsid w:val="0EA55355"/>
    <w:rsid w:val="0F036555"/>
    <w:rsid w:val="0FBD24C9"/>
    <w:rsid w:val="1063246D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1F39315A"/>
    <w:rsid w:val="200E3684"/>
    <w:rsid w:val="20554486"/>
    <w:rsid w:val="205B4AC8"/>
    <w:rsid w:val="217155B3"/>
    <w:rsid w:val="217B5189"/>
    <w:rsid w:val="22A41AA5"/>
    <w:rsid w:val="22CF45AB"/>
    <w:rsid w:val="230071D7"/>
    <w:rsid w:val="23254114"/>
    <w:rsid w:val="2363479D"/>
    <w:rsid w:val="236A129B"/>
    <w:rsid w:val="23B461F1"/>
    <w:rsid w:val="23CB6FDC"/>
    <w:rsid w:val="24046F57"/>
    <w:rsid w:val="242D14C4"/>
    <w:rsid w:val="24393AD0"/>
    <w:rsid w:val="2439426F"/>
    <w:rsid w:val="24EA4874"/>
    <w:rsid w:val="252F3296"/>
    <w:rsid w:val="257518FF"/>
    <w:rsid w:val="25A150A0"/>
    <w:rsid w:val="25D818CE"/>
    <w:rsid w:val="260600CE"/>
    <w:rsid w:val="2744348B"/>
    <w:rsid w:val="27927155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AF5CE8"/>
    <w:rsid w:val="2CC834B5"/>
    <w:rsid w:val="2D705377"/>
    <w:rsid w:val="2D910C53"/>
    <w:rsid w:val="2DCF30C6"/>
    <w:rsid w:val="2DD44208"/>
    <w:rsid w:val="2E0E7FC0"/>
    <w:rsid w:val="2E2D3CD6"/>
    <w:rsid w:val="2F6F7A5F"/>
    <w:rsid w:val="2FBE036A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B662C35"/>
    <w:rsid w:val="3BC251F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322966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7EE1256"/>
    <w:rsid w:val="483874D7"/>
    <w:rsid w:val="49931654"/>
    <w:rsid w:val="49D13D10"/>
    <w:rsid w:val="49D92CBD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872C0F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541A2"/>
    <w:rsid w:val="5BEB3BF4"/>
    <w:rsid w:val="5D3432CC"/>
    <w:rsid w:val="5E3C64DC"/>
    <w:rsid w:val="5E485FB2"/>
    <w:rsid w:val="5E8424D3"/>
    <w:rsid w:val="5EC728EB"/>
    <w:rsid w:val="5F1D2DB8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55F9C"/>
    <w:rsid w:val="65C6799D"/>
    <w:rsid w:val="66373BC6"/>
    <w:rsid w:val="66E619CF"/>
    <w:rsid w:val="671E42C4"/>
    <w:rsid w:val="67226AD6"/>
    <w:rsid w:val="672C501D"/>
    <w:rsid w:val="676C0371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CF3493B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2CF29B8"/>
    <w:rsid w:val="73560D15"/>
    <w:rsid w:val="73B94329"/>
    <w:rsid w:val="73F67F19"/>
    <w:rsid w:val="75AD564C"/>
    <w:rsid w:val="75EF3652"/>
    <w:rsid w:val="76A258BD"/>
    <w:rsid w:val="773E50C9"/>
    <w:rsid w:val="77883FB5"/>
    <w:rsid w:val="7823009B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CF67898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autoRedefine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autoRedefine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autoRedefine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autoRedefine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autoRedefine/>
    <w:qFormat/>
    <w:uiPriority w:val="0"/>
    <w:rPr>
      <w:b/>
      <w:bCs/>
    </w:rPr>
  </w:style>
  <w:style w:type="character" w:styleId="18">
    <w:name w:val="page number"/>
    <w:basedOn w:val="16"/>
    <w:autoRedefine/>
    <w:qFormat/>
    <w:uiPriority w:val="0"/>
  </w:style>
  <w:style w:type="character" w:styleId="19">
    <w:name w:val="FollowedHyperlink"/>
    <w:basedOn w:val="16"/>
    <w:autoRedefine/>
    <w:semiHidden/>
    <w:unhideWhenUsed/>
    <w:qFormat/>
    <w:uiPriority w:val="99"/>
    <w:rPr>
      <w:color w:val="800080"/>
      <w:u w:val="single"/>
    </w:rPr>
  </w:style>
  <w:style w:type="character" w:styleId="20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21">
    <w:name w:val="日期 字符"/>
    <w:link w:val="8"/>
    <w:autoRedefine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autoRedefine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autoRedefine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autoRedefine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3735</Words>
  <Characters>4550</Characters>
  <Lines>39</Lines>
  <Paragraphs>11</Paragraphs>
  <TotalTime>5</TotalTime>
  <ScaleCrop>false</ScaleCrop>
  <LinksUpToDate>false</LinksUpToDate>
  <CharactersWithSpaces>6127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O_o董懂～</cp:lastModifiedBy>
  <cp:lastPrinted>2021-08-09T06:16:00Z</cp:lastPrinted>
  <dcterms:modified xsi:type="dcterms:W3CDTF">2025-03-31T05:52:35Z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0ECAE6248F7D4127833E85A04F8FF664_13</vt:lpwstr>
  </property>
  <property fmtid="{D5CDD505-2E9C-101B-9397-08002B2CF9AE}" pid="4" name="KSOTemplateDocerSaveRecord">
    <vt:lpwstr>eyJoZGlkIjoiZDRlZmY0MDEwY2FiMjMzN2EzY2Y0MGQ4OWM4NGUzZDkiLCJ1c2VySWQiOiIzMjczMzUxNjUifQ==</vt:lpwstr>
  </property>
</Properties>
</file>